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8E" w:rsidRPr="00055AE4" w:rsidRDefault="00F7638E" w:rsidP="00F7638E">
      <w:pPr>
        <w:rPr>
          <w:rFonts w:ascii="Times New Roman" w:hAnsi="Times New Roman" w:cs="Times New Roman"/>
          <w:b/>
        </w:rPr>
      </w:pPr>
      <w:r w:rsidRPr="00055AE4">
        <w:rPr>
          <w:rFonts w:ascii="Times New Roman" w:hAnsi="Times New Roman" w:cs="Times New Roman"/>
          <w:b/>
        </w:rPr>
        <w:t xml:space="preserve">Краткая информация о компании </w:t>
      </w:r>
      <w:proofErr w:type="spellStart"/>
      <w:r w:rsidRPr="00055AE4">
        <w:rPr>
          <w:rFonts w:ascii="Times New Roman" w:hAnsi="Times New Roman" w:cs="Times New Roman"/>
          <w:b/>
        </w:rPr>
        <w:t>Petzl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F7638E" w:rsidRPr="00055AE4" w:rsidRDefault="00F7638E" w:rsidP="00F7638E">
      <w:pPr>
        <w:ind w:firstLine="708"/>
        <w:jc w:val="both"/>
        <w:rPr>
          <w:rFonts w:ascii="Times New Roman" w:hAnsi="Times New Roman" w:cs="Times New Roman"/>
        </w:rPr>
      </w:pPr>
      <w:r w:rsidRPr="00055AE4">
        <w:rPr>
          <w:rFonts w:ascii="Times New Roman" w:hAnsi="Times New Roman" w:cs="Times New Roman"/>
        </w:rPr>
        <w:t xml:space="preserve">Компания </w:t>
      </w:r>
      <w:proofErr w:type="spellStart"/>
      <w:r w:rsidRPr="00055AE4">
        <w:rPr>
          <w:rFonts w:ascii="Times New Roman" w:hAnsi="Times New Roman" w:cs="Times New Roman"/>
        </w:rPr>
        <w:t>Petzl</w:t>
      </w:r>
      <w:proofErr w:type="spellEnd"/>
      <w:r w:rsidRPr="00055AE4">
        <w:rPr>
          <w:rFonts w:ascii="Times New Roman" w:hAnsi="Times New Roman" w:cs="Times New Roman"/>
        </w:rPr>
        <w:t xml:space="preserve"> (Франция) появилась в 1975 году. Всё начиналось с небольшого семейного предприятия, у истоков которого стоял </w:t>
      </w:r>
      <w:proofErr w:type="spellStart"/>
      <w:r w:rsidRPr="00055AE4">
        <w:rPr>
          <w:rFonts w:ascii="Times New Roman" w:hAnsi="Times New Roman" w:cs="Times New Roman"/>
        </w:rPr>
        <w:t>Fernand</w:t>
      </w:r>
      <w:proofErr w:type="spellEnd"/>
      <w:r w:rsidRPr="00055AE4">
        <w:rPr>
          <w:rFonts w:ascii="Times New Roman" w:hAnsi="Times New Roman" w:cs="Times New Roman"/>
        </w:rPr>
        <w:t xml:space="preserve"> </w:t>
      </w:r>
      <w:proofErr w:type="spellStart"/>
      <w:r w:rsidRPr="00055AE4">
        <w:rPr>
          <w:rFonts w:ascii="Times New Roman" w:hAnsi="Times New Roman" w:cs="Times New Roman"/>
        </w:rPr>
        <w:t>Petzl</w:t>
      </w:r>
      <w:proofErr w:type="spellEnd"/>
      <w:r w:rsidRPr="00055AE4">
        <w:rPr>
          <w:rFonts w:ascii="Times New Roman" w:hAnsi="Times New Roman" w:cs="Times New Roman"/>
        </w:rPr>
        <w:t xml:space="preserve"> (</w:t>
      </w:r>
      <w:proofErr w:type="spellStart"/>
      <w:r w:rsidRPr="00055AE4">
        <w:rPr>
          <w:rFonts w:ascii="Times New Roman" w:hAnsi="Times New Roman" w:cs="Times New Roman"/>
        </w:rPr>
        <w:t>Фернанд</w:t>
      </w:r>
      <w:proofErr w:type="spellEnd"/>
      <w:r w:rsidRPr="00055AE4">
        <w:rPr>
          <w:rFonts w:ascii="Times New Roman" w:hAnsi="Times New Roman" w:cs="Times New Roman"/>
        </w:rPr>
        <w:t xml:space="preserve"> </w:t>
      </w:r>
      <w:proofErr w:type="spellStart"/>
      <w:r w:rsidRPr="00055AE4">
        <w:rPr>
          <w:rFonts w:ascii="Times New Roman" w:hAnsi="Times New Roman" w:cs="Times New Roman"/>
        </w:rPr>
        <w:t>Пецль</w:t>
      </w:r>
      <w:proofErr w:type="spellEnd"/>
      <w:r w:rsidRPr="00055AE4">
        <w:rPr>
          <w:rFonts w:ascii="Times New Roman" w:hAnsi="Times New Roman" w:cs="Times New Roman"/>
        </w:rPr>
        <w:t xml:space="preserve">), известный спелеолог и изобретатель. Сегодня в компании работает 250 человек, средний возраст которых — 34 года. Под маркой </w:t>
      </w:r>
      <w:proofErr w:type="spellStart"/>
      <w:r w:rsidRPr="00055AE4">
        <w:rPr>
          <w:rFonts w:ascii="Times New Roman" w:hAnsi="Times New Roman" w:cs="Times New Roman"/>
        </w:rPr>
        <w:t>Petzl</w:t>
      </w:r>
      <w:proofErr w:type="spellEnd"/>
      <w:r w:rsidRPr="00055AE4">
        <w:rPr>
          <w:rFonts w:ascii="Times New Roman" w:hAnsi="Times New Roman" w:cs="Times New Roman"/>
        </w:rPr>
        <w:t xml:space="preserve"> выпускается более 600 наименований продукции, 80% которой идёт на экспорт в 50 стран мира. Более 30-ти лет компания </w:t>
      </w:r>
      <w:proofErr w:type="spellStart"/>
      <w:r w:rsidRPr="00055AE4">
        <w:rPr>
          <w:rFonts w:ascii="Times New Roman" w:hAnsi="Times New Roman" w:cs="Times New Roman"/>
        </w:rPr>
        <w:t>Petzl</w:t>
      </w:r>
      <w:proofErr w:type="spellEnd"/>
      <w:r w:rsidRPr="00055AE4">
        <w:rPr>
          <w:rFonts w:ascii="Times New Roman" w:hAnsi="Times New Roman" w:cs="Times New Roman"/>
        </w:rPr>
        <w:t xml:space="preserve"> находится на передовых позициях среди производителей специального снаряжения для организации и проведения высотных, спасательных работ, снаряжения для альпинистов, скалолазов и спелеологов, а также налобных фонарей общего и специального назначения. </w:t>
      </w:r>
    </w:p>
    <w:p w:rsidR="00F7638E" w:rsidRPr="00055AE4" w:rsidRDefault="00F7638E" w:rsidP="00F7638E">
      <w:pPr>
        <w:ind w:firstLine="708"/>
        <w:jc w:val="both"/>
        <w:rPr>
          <w:rFonts w:ascii="Times New Roman" w:hAnsi="Times New Roman" w:cs="Times New Roman"/>
        </w:rPr>
      </w:pPr>
      <w:r w:rsidRPr="00055AE4">
        <w:rPr>
          <w:rFonts w:ascii="Times New Roman" w:hAnsi="Times New Roman" w:cs="Times New Roman"/>
        </w:rPr>
        <w:t xml:space="preserve">Оборудование высокого качества, квалифицированная команда, большой опыт и индивидуальное тестирование изделий — вот те критерии, по которым работает компания </w:t>
      </w:r>
      <w:proofErr w:type="spellStart"/>
      <w:r w:rsidRPr="00055AE4">
        <w:rPr>
          <w:rFonts w:ascii="Times New Roman" w:hAnsi="Times New Roman" w:cs="Times New Roman"/>
        </w:rPr>
        <w:t>Petzl</w:t>
      </w:r>
      <w:proofErr w:type="spellEnd"/>
      <w:r w:rsidRPr="00055AE4">
        <w:rPr>
          <w:rFonts w:ascii="Times New Roman" w:hAnsi="Times New Roman" w:cs="Times New Roman"/>
        </w:rPr>
        <w:t xml:space="preserve">. Конструкторы </w:t>
      </w:r>
      <w:proofErr w:type="spellStart"/>
      <w:r w:rsidRPr="00055AE4">
        <w:rPr>
          <w:rFonts w:ascii="Times New Roman" w:hAnsi="Times New Roman" w:cs="Times New Roman"/>
        </w:rPr>
        <w:t>Petzl</w:t>
      </w:r>
      <w:proofErr w:type="spellEnd"/>
      <w:r w:rsidRPr="00055AE4">
        <w:rPr>
          <w:rFonts w:ascii="Times New Roman" w:hAnsi="Times New Roman" w:cs="Times New Roman"/>
        </w:rPr>
        <w:t xml:space="preserve"> постоянно занимаются разработкой новых изделий и совершенствованием методик их использования. Участие в специализированных симпозиумах, посвященных проблемам спасения, наличие большой и хорошо оборудованной лаборатории и проведение полевых исследований в сложных экспедициях позволяет компании </w:t>
      </w:r>
      <w:proofErr w:type="spellStart"/>
      <w:r w:rsidRPr="00055AE4">
        <w:rPr>
          <w:rFonts w:ascii="Times New Roman" w:hAnsi="Times New Roman" w:cs="Times New Roman"/>
        </w:rPr>
        <w:t>Petzl</w:t>
      </w:r>
      <w:proofErr w:type="spellEnd"/>
      <w:r w:rsidRPr="00055AE4">
        <w:rPr>
          <w:rFonts w:ascii="Times New Roman" w:hAnsi="Times New Roman" w:cs="Times New Roman"/>
        </w:rPr>
        <w:t xml:space="preserve"> шагать в ногу со временем и даже опережать его. </w:t>
      </w:r>
    </w:p>
    <w:p w:rsidR="00F7638E" w:rsidRPr="00055AE4" w:rsidRDefault="00F7638E" w:rsidP="00F7638E">
      <w:pPr>
        <w:ind w:firstLine="708"/>
        <w:jc w:val="both"/>
        <w:rPr>
          <w:rFonts w:ascii="Times New Roman" w:hAnsi="Times New Roman" w:cs="Times New Roman"/>
        </w:rPr>
      </w:pPr>
      <w:r w:rsidRPr="00055AE4">
        <w:rPr>
          <w:rFonts w:ascii="Times New Roman" w:hAnsi="Times New Roman" w:cs="Times New Roman"/>
        </w:rPr>
        <w:t xml:space="preserve">В 1995 году компания </w:t>
      </w:r>
      <w:proofErr w:type="spellStart"/>
      <w:r w:rsidRPr="00055AE4">
        <w:rPr>
          <w:rFonts w:ascii="Times New Roman" w:hAnsi="Times New Roman" w:cs="Times New Roman"/>
        </w:rPr>
        <w:t>Petzl</w:t>
      </w:r>
      <w:proofErr w:type="spellEnd"/>
      <w:r w:rsidRPr="00055AE4">
        <w:rPr>
          <w:rFonts w:ascii="Times New Roman" w:hAnsi="Times New Roman" w:cs="Times New Roman"/>
        </w:rPr>
        <w:t xml:space="preserve"> прошла процедуру международной сертификации качества производства ISO 9001 и с тех пор регулярно подтверждает соответствие данному стандарту.</w:t>
      </w:r>
    </w:p>
    <w:p w:rsidR="00F7638E" w:rsidRPr="00055AE4" w:rsidRDefault="00F7638E" w:rsidP="00F7638E">
      <w:pPr>
        <w:ind w:firstLine="708"/>
        <w:jc w:val="both"/>
        <w:rPr>
          <w:rFonts w:ascii="Times New Roman" w:hAnsi="Times New Roman" w:cs="Times New Roman"/>
        </w:rPr>
      </w:pPr>
      <w:r w:rsidRPr="00055AE4">
        <w:rPr>
          <w:rFonts w:ascii="Times New Roman" w:hAnsi="Times New Roman" w:cs="Times New Roman"/>
        </w:rPr>
        <w:t xml:space="preserve">В 2000 году </w:t>
      </w:r>
      <w:proofErr w:type="spellStart"/>
      <w:r w:rsidRPr="00055AE4">
        <w:rPr>
          <w:rFonts w:ascii="Times New Roman" w:hAnsi="Times New Roman" w:cs="Times New Roman"/>
        </w:rPr>
        <w:t>Petzl</w:t>
      </w:r>
      <w:proofErr w:type="spellEnd"/>
      <w:r w:rsidRPr="00055AE4">
        <w:rPr>
          <w:rFonts w:ascii="Times New Roman" w:hAnsi="Times New Roman" w:cs="Times New Roman"/>
        </w:rPr>
        <w:t xml:space="preserve"> объединяется с компанией </w:t>
      </w:r>
      <w:proofErr w:type="spellStart"/>
      <w:r w:rsidRPr="00055AE4">
        <w:rPr>
          <w:rFonts w:ascii="Times New Roman" w:hAnsi="Times New Roman" w:cs="Times New Roman"/>
        </w:rPr>
        <w:t>Charlet</w:t>
      </w:r>
      <w:proofErr w:type="spellEnd"/>
      <w:r w:rsidRPr="00055AE4">
        <w:rPr>
          <w:rFonts w:ascii="Times New Roman" w:hAnsi="Times New Roman" w:cs="Times New Roman"/>
        </w:rPr>
        <w:t xml:space="preserve"> </w:t>
      </w:r>
      <w:proofErr w:type="spellStart"/>
      <w:r w:rsidRPr="00055AE4">
        <w:rPr>
          <w:rFonts w:ascii="Times New Roman" w:hAnsi="Times New Roman" w:cs="Times New Roman"/>
        </w:rPr>
        <w:t>Moser</w:t>
      </w:r>
      <w:proofErr w:type="spellEnd"/>
      <w:r w:rsidRPr="00055AE4">
        <w:rPr>
          <w:rFonts w:ascii="Times New Roman" w:hAnsi="Times New Roman" w:cs="Times New Roman"/>
        </w:rPr>
        <w:t xml:space="preserve">. В результате на рынке ледового снаряжения для альпинистов и </w:t>
      </w:r>
      <w:proofErr w:type="spellStart"/>
      <w:r w:rsidRPr="00055AE4">
        <w:rPr>
          <w:rFonts w:ascii="Times New Roman" w:hAnsi="Times New Roman" w:cs="Times New Roman"/>
        </w:rPr>
        <w:t>ледолазов</w:t>
      </w:r>
      <w:proofErr w:type="spellEnd"/>
      <w:r w:rsidRPr="00055AE4">
        <w:rPr>
          <w:rFonts w:ascii="Times New Roman" w:hAnsi="Times New Roman" w:cs="Times New Roman"/>
        </w:rPr>
        <w:t xml:space="preserve"> появился новый бренд — </w:t>
      </w:r>
      <w:proofErr w:type="spellStart"/>
      <w:r w:rsidRPr="00055AE4">
        <w:rPr>
          <w:rFonts w:ascii="Times New Roman" w:hAnsi="Times New Roman" w:cs="Times New Roman"/>
        </w:rPr>
        <w:t>Petzl</w:t>
      </w:r>
      <w:proofErr w:type="spellEnd"/>
      <w:r w:rsidRPr="00055AE4">
        <w:rPr>
          <w:rFonts w:ascii="Times New Roman" w:hAnsi="Times New Roman" w:cs="Times New Roman"/>
        </w:rPr>
        <w:t xml:space="preserve"> </w:t>
      </w:r>
      <w:proofErr w:type="spellStart"/>
      <w:r w:rsidRPr="00055AE4">
        <w:rPr>
          <w:rFonts w:ascii="Times New Roman" w:hAnsi="Times New Roman" w:cs="Times New Roman"/>
        </w:rPr>
        <w:t>Charlet</w:t>
      </w:r>
      <w:proofErr w:type="spellEnd"/>
      <w:r w:rsidRPr="00055AE4">
        <w:rPr>
          <w:rFonts w:ascii="Times New Roman" w:hAnsi="Times New Roman" w:cs="Times New Roman"/>
        </w:rPr>
        <w:t>.</w:t>
      </w:r>
    </w:p>
    <w:p w:rsidR="00F7638E" w:rsidRPr="00055AE4" w:rsidRDefault="00F7638E" w:rsidP="00F7638E">
      <w:pPr>
        <w:ind w:firstLine="708"/>
        <w:jc w:val="both"/>
        <w:rPr>
          <w:rFonts w:ascii="Times New Roman" w:hAnsi="Times New Roman" w:cs="Times New Roman"/>
        </w:rPr>
      </w:pPr>
      <w:r w:rsidRPr="00055AE4">
        <w:rPr>
          <w:rFonts w:ascii="Times New Roman" w:hAnsi="Times New Roman" w:cs="Times New Roman"/>
        </w:rPr>
        <w:t xml:space="preserve">Все снаряжение </w:t>
      </w:r>
      <w:proofErr w:type="spellStart"/>
      <w:r w:rsidRPr="00055AE4">
        <w:rPr>
          <w:rFonts w:ascii="Times New Roman" w:hAnsi="Times New Roman" w:cs="Times New Roman"/>
        </w:rPr>
        <w:t>Petzl</w:t>
      </w:r>
      <w:proofErr w:type="spellEnd"/>
      <w:r w:rsidRPr="00055AE4">
        <w:rPr>
          <w:rFonts w:ascii="Times New Roman" w:hAnsi="Times New Roman" w:cs="Times New Roman"/>
        </w:rPr>
        <w:t>, применяемое для защиты от падения с высоты, отвечает Европейским и Американским стандартам обеспечения безопасности работ на высоте (стандарты EN, ANSI, NFPA.), а альпинистское снаряжение отвечает требованиям UIAA (союза международных альпинистских ассоциаций).</w:t>
      </w:r>
    </w:p>
    <w:p w:rsidR="00F7638E" w:rsidRPr="00055AE4" w:rsidRDefault="00F7638E" w:rsidP="00F7638E">
      <w:pPr>
        <w:ind w:firstLine="708"/>
        <w:jc w:val="both"/>
        <w:rPr>
          <w:rFonts w:ascii="Times New Roman" w:hAnsi="Times New Roman" w:cs="Times New Roman"/>
        </w:rPr>
      </w:pPr>
      <w:r w:rsidRPr="00055AE4">
        <w:rPr>
          <w:rFonts w:ascii="Times New Roman" w:hAnsi="Times New Roman" w:cs="Times New Roman"/>
        </w:rPr>
        <w:t xml:space="preserve">В 2006 году, часть продукции </w:t>
      </w:r>
      <w:proofErr w:type="spellStart"/>
      <w:r w:rsidRPr="00055AE4">
        <w:rPr>
          <w:rFonts w:ascii="Times New Roman" w:hAnsi="Times New Roman" w:cs="Times New Roman"/>
        </w:rPr>
        <w:t>Petzl</w:t>
      </w:r>
      <w:proofErr w:type="spellEnd"/>
      <w:r w:rsidRPr="00055AE4">
        <w:rPr>
          <w:rFonts w:ascii="Times New Roman" w:hAnsi="Times New Roman" w:cs="Times New Roman"/>
        </w:rPr>
        <w:t xml:space="preserve"> получила сертификаты соответствия требованиям нормативных документов ГОСТ.</w:t>
      </w:r>
    </w:p>
    <w:p w:rsidR="00F7638E" w:rsidRPr="00055AE4" w:rsidRDefault="00F7638E" w:rsidP="00F7638E">
      <w:pPr>
        <w:ind w:firstLine="708"/>
        <w:jc w:val="both"/>
        <w:rPr>
          <w:rFonts w:ascii="Times New Roman" w:hAnsi="Times New Roman" w:cs="Times New Roman"/>
        </w:rPr>
      </w:pPr>
      <w:r w:rsidRPr="00055AE4">
        <w:rPr>
          <w:rFonts w:ascii="Times New Roman" w:hAnsi="Times New Roman" w:cs="Times New Roman"/>
        </w:rPr>
        <w:t>На данный момент компания имеет более 200 международных и французских патентов в области специализированного снаряжения и ежегодно выделяет 5% от оборота на исследования в этой области.</w:t>
      </w:r>
    </w:p>
    <w:p w:rsidR="0028799B" w:rsidRDefault="00F7638E"/>
    <w:sectPr w:rsidR="0028799B" w:rsidSect="00FA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38E"/>
    <w:rsid w:val="00203F37"/>
    <w:rsid w:val="00DB7E9D"/>
    <w:rsid w:val="00F7638E"/>
    <w:rsid w:val="00FA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8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Tom_Tonnay</dc:creator>
  <cp:keywords/>
  <dc:description/>
  <cp:lastModifiedBy>Tom_Tonnay</cp:lastModifiedBy>
  <cp:revision>2</cp:revision>
  <dcterms:created xsi:type="dcterms:W3CDTF">2010-04-30T08:50:00Z</dcterms:created>
  <dcterms:modified xsi:type="dcterms:W3CDTF">2010-04-30T08:50:00Z</dcterms:modified>
</cp:coreProperties>
</file>